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DE" w:rsidRPr="00EE67A1" w:rsidRDefault="00623739" w:rsidP="00EE67A1">
      <w:pPr>
        <w:pStyle w:val="TableParagraph"/>
        <w:spacing w:line="276" w:lineRule="auto"/>
        <w:ind w:left="108"/>
        <w:jc w:val="center"/>
        <w:rPr>
          <w:rFonts w:hint="eastAsia"/>
          <w:sz w:val="48"/>
        </w:rPr>
      </w:pPr>
      <w:r w:rsidRPr="00EE67A1">
        <w:rPr>
          <w:rFonts w:ascii="微軟正黑體" w:eastAsia="微軟正黑體" w:hAnsi="微軟正黑體" w:cs="微軟正黑體" w:hint="eastAsia"/>
          <w:sz w:val="48"/>
        </w:rPr>
        <w:t>中原大學</w:t>
      </w:r>
      <w:r w:rsidRPr="00EE67A1">
        <w:rPr>
          <w:sz w:val="48"/>
        </w:rPr>
        <w:t xml:space="preserve"> USR </w:t>
      </w:r>
      <w:r w:rsidR="008908DE" w:rsidRPr="00EE67A1">
        <w:rPr>
          <w:rFonts w:ascii="微軟正黑體" w:eastAsia="微軟正黑體" w:hAnsi="微軟正黑體" w:cs="微軟正黑體" w:hint="eastAsia"/>
          <w:sz w:val="48"/>
        </w:rPr>
        <w:t>報名表</w:t>
      </w:r>
    </w:p>
    <w:p w:rsidR="008908DE" w:rsidRPr="0004219D" w:rsidRDefault="008908DE" w:rsidP="00EE67A1">
      <w:pPr>
        <w:pStyle w:val="TableParagraph"/>
        <w:spacing w:line="276" w:lineRule="auto"/>
        <w:ind w:left="108"/>
        <w:rPr>
          <w:rFonts w:ascii="標楷體" w:eastAsia="標楷體" w:hAnsi="標楷體"/>
          <w:sz w:val="36"/>
        </w:rPr>
      </w:pPr>
      <w:r w:rsidRPr="0004219D">
        <w:rPr>
          <w:rFonts w:ascii="標楷體" w:eastAsia="標楷體" w:hAnsi="標楷體" w:cs="微軟正黑體" w:hint="eastAsia"/>
          <w:sz w:val="36"/>
        </w:rPr>
        <w:t>所屬學校</w:t>
      </w:r>
      <w:r w:rsidRPr="0004219D">
        <w:rPr>
          <w:rFonts w:ascii="標楷體" w:eastAsia="標楷體" w:hAnsi="標楷體" w:hint="eastAsia"/>
          <w:sz w:val="36"/>
        </w:rPr>
        <w:t>:</w:t>
      </w:r>
      <w:r w:rsidR="005322F3">
        <w:rPr>
          <w:rFonts w:ascii="標楷體" w:eastAsia="標楷體" w:hAnsi="標楷體" w:hint="eastAsia"/>
          <w:sz w:val="36"/>
        </w:rPr>
        <w:t xml:space="preserve">       </w:t>
      </w:r>
    </w:p>
    <w:p w:rsidR="008908DE" w:rsidRPr="0004219D" w:rsidRDefault="008908DE" w:rsidP="00EE67A1">
      <w:pPr>
        <w:pStyle w:val="TableParagraph"/>
        <w:spacing w:line="276" w:lineRule="auto"/>
        <w:ind w:left="108"/>
        <w:rPr>
          <w:rFonts w:ascii="標楷體" w:eastAsia="標楷體" w:hAnsi="標楷體"/>
          <w:sz w:val="36"/>
        </w:rPr>
      </w:pPr>
      <w:r w:rsidRPr="0004219D">
        <w:rPr>
          <w:rFonts w:ascii="標楷體" w:eastAsia="標楷體" w:hAnsi="標楷體" w:cs="微軟正黑體" w:hint="eastAsia"/>
          <w:sz w:val="36"/>
        </w:rPr>
        <w:t>姓名</w:t>
      </w:r>
      <w:r w:rsidRPr="0004219D">
        <w:rPr>
          <w:rFonts w:ascii="標楷體" w:eastAsia="標楷體" w:hAnsi="標楷體" w:hint="eastAsia"/>
          <w:sz w:val="36"/>
        </w:rPr>
        <w:t>:</w:t>
      </w:r>
    </w:p>
    <w:p w:rsidR="008908DE" w:rsidRPr="0004219D" w:rsidRDefault="005322F3" w:rsidP="00EE67A1">
      <w:pPr>
        <w:pStyle w:val="TableParagraph"/>
        <w:spacing w:line="276" w:lineRule="auto"/>
        <w:ind w:left="108"/>
        <w:rPr>
          <w:rFonts w:ascii="標楷體" w:eastAsia="標楷體" w:hAnsi="標楷體"/>
          <w:sz w:val="36"/>
        </w:rPr>
      </w:pPr>
      <w:r>
        <w:rPr>
          <w:rFonts w:ascii="標楷體" w:eastAsia="標楷體" w:hAnsi="標楷體" w:cs="微軟正黑體" w:hint="eastAsia"/>
          <w:sz w:val="36"/>
        </w:rPr>
        <w:t>連絡</w:t>
      </w:r>
      <w:r w:rsidR="008908DE" w:rsidRPr="0004219D">
        <w:rPr>
          <w:rFonts w:ascii="標楷體" w:eastAsia="標楷體" w:hAnsi="標楷體" w:cs="微軟正黑體" w:hint="eastAsia"/>
          <w:sz w:val="36"/>
        </w:rPr>
        <w:t>電話</w:t>
      </w:r>
      <w:r w:rsidR="008908DE" w:rsidRPr="0004219D">
        <w:rPr>
          <w:rFonts w:ascii="標楷體" w:eastAsia="標楷體" w:hAnsi="標楷體" w:hint="eastAsia"/>
          <w:sz w:val="36"/>
        </w:rPr>
        <w:t>:</w:t>
      </w:r>
    </w:p>
    <w:p w:rsidR="008908DE" w:rsidRDefault="008908DE" w:rsidP="00EE67A1">
      <w:pPr>
        <w:pStyle w:val="TableParagraph"/>
        <w:spacing w:line="276" w:lineRule="auto"/>
        <w:ind w:left="108"/>
        <w:rPr>
          <w:rFonts w:ascii="標楷體" w:eastAsia="標楷體" w:hAnsi="標楷體"/>
          <w:sz w:val="36"/>
        </w:rPr>
      </w:pPr>
      <w:r w:rsidRPr="0004219D">
        <w:rPr>
          <w:rFonts w:ascii="標楷體" w:eastAsia="標楷體" w:hAnsi="標楷體" w:cs="微軟正黑體" w:hint="eastAsia"/>
          <w:sz w:val="36"/>
        </w:rPr>
        <w:t>生日</w:t>
      </w:r>
      <w:r w:rsidRPr="0004219D">
        <w:rPr>
          <w:rFonts w:ascii="標楷體" w:eastAsia="標楷體" w:hAnsi="標楷體" w:hint="eastAsia"/>
          <w:sz w:val="36"/>
        </w:rPr>
        <w:t>:</w:t>
      </w:r>
      <w:r w:rsidR="005322F3">
        <w:rPr>
          <w:rFonts w:ascii="標楷體" w:eastAsia="標楷體" w:hAnsi="標楷體" w:hint="eastAsia"/>
          <w:sz w:val="36"/>
        </w:rPr>
        <w:t>民國     年     月     日</w:t>
      </w:r>
    </w:p>
    <w:p w:rsidR="005322F3" w:rsidRPr="00EE67A1" w:rsidRDefault="005322F3" w:rsidP="00EE67A1">
      <w:pPr>
        <w:pStyle w:val="TableParagraph"/>
        <w:spacing w:line="276" w:lineRule="auto"/>
        <w:ind w:left="108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36"/>
        </w:rPr>
        <w:t>便當: 葷 □ 素 □</w:t>
      </w:r>
    </w:p>
    <w:p w:rsidR="00D46D31" w:rsidRPr="008908DE" w:rsidRDefault="00D46D31" w:rsidP="00EE67A1">
      <w:pPr>
        <w:pStyle w:val="a3"/>
        <w:spacing w:line="349" w:lineRule="exact"/>
        <w:rPr>
          <w:rFonts w:ascii="WenQuanYi Zen Hei Mono" w:eastAsiaTheme="minorEastAsia" w:hint="eastAsia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827"/>
        <w:gridCol w:w="4253"/>
      </w:tblGrid>
      <w:tr w:rsidR="00AA2DD6" w:rsidTr="00D1581F">
        <w:trPr>
          <w:trHeight w:val="724"/>
        </w:trPr>
        <w:tc>
          <w:tcPr>
            <w:tcW w:w="1700" w:type="dxa"/>
          </w:tcPr>
          <w:p w:rsidR="00AA2DD6" w:rsidRPr="0004219D" w:rsidRDefault="008908DE">
            <w:pPr>
              <w:pStyle w:val="TableParagraph"/>
              <w:spacing w:line="283" w:lineRule="exact"/>
              <w:ind w:left="588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page">
                        <wp:posOffset>6985</wp:posOffset>
                      </wp:positionH>
                      <wp:positionV relativeFrom="paragraph">
                        <wp:posOffset>13970</wp:posOffset>
                      </wp:positionV>
                      <wp:extent cx="1057275" cy="4286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52DFE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55pt,1.1pt" to="83.8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" strokeweight=".48pt">
                      <w10:wrap anchorx="page"/>
                    </v:line>
                  </w:pict>
                </mc:Fallback>
              </mc:AlternateContent>
            </w:r>
            <w:r w:rsidR="00AA2DD6" w:rsidRPr="0004219D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="00AA2DD6" w:rsidRPr="0004219D">
              <w:rPr>
                <w:rFonts w:ascii="標楷體" w:eastAsia="標楷體" w:hAnsi="標楷體"/>
                <w:sz w:val="24"/>
              </w:rPr>
              <w:t>日期</w:t>
            </w:r>
          </w:p>
          <w:p w:rsidR="00AA2DD6" w:rsidRPr="0004219D" w:rsidRDefault="00AA2DD6">
            <w:pPr>
              <w:pStyle w:val="TableParagraph"/>
              <w:spacing w:line="321" w:lineRule="exact"/>
              <w:ind w:left="107"/>
              <w:rPr>
                <w:rFonts w:ascii="標楷體" w:eastAsia="標楷體" w:hAnsi="標楷體" w:hint="eastAsia"/>
                <w:sz w:val="24"/>
              </w:rPr>
            </w:pPr>
            <w:r w:rsidRPr="0004219D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3827" w:type="dxa"/>
          </w:tcPr>
          <w:p w:rsidR="00AA2DD6" w:rsidRPr="0004219D" w:rsidRDefault="00AA2DD6" w:rsidP="00CE6DC3">
            <w:pPr>
              <w:pStyle w:val="TableParagraph"/>
              <w:ind w:right="227"/>
              <w:rPr>
                <w:rFonts w:ascii="標楷體" w:eastAsia="標楷體" w:hAnsi="標楷體"/>
                <w:spacing w:val="-3"/>
                <w:sz w:val="24"/>
              </w:rPr>
            </w:pPr>
            <w:r w:rsidRPr="0004219D">
              <w:rPr>
                <w:rFonts w:ascii="標楷體" w:eastAsia="標楷體" w:hAnsi="標楷體" w:hint="eastAsia"/>
                <w:spacing w:val="-3"/>
                <w:sz w:val="24"/>
              </w:rPr>
              <w:t>11</w:t>
            </w:r>
            <w:r w:rsidRPr="0004219D">
              <w:rPr>
                <w:rFonts w:ascii="標楷體" w:eastAsia="標楷體" w:hAnsi="標楷體" w:cs="微軟正黑體" w:hint="eastAsia"/>
                <w:spacing w:val="-3"/>
                <w:sz w:val="24"/>
              </w:rPr>
              <w:t>月</w:t>
            </w:r>
            <w:r w:rsidRPr="0004219D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04219D">
              <w:rPr>
                <w:rFonts w:ascii="標楷體" w:eastAsia="標楷體" w:hAnsi="標楷體" w:hint="eastAsia"/>
                <w:spacing w:val="-3"/>
                <w:sz w:val="24"/>
              </w:rPr>
              <w:t>19</w:t>
            </w:r>
            <w:r w:rsidRPr="0004219D">
              <w:rPr>
                <w:rFonts w:ascii="標楷體" w:eastAsia="標楷體" w:hAnsi="標楷體" w:cs="微軟正黑體" w:hint="eastAsia"/>
                <w:spacing w:val="-3"/>
                <w:sz w:val="24"/>
              </w:rPr>
              <w:t>日</w:t>
            </w:r>
            <w:r w:rsidR="003140BF" w:rsidRPr="0004219D">
              <w:rPr>
                <w:rFonts w:ascii="標楷體" w:eastAsia="標楷體" w:hAnsi="標楷體" w:cs="微軟正黑體" w:hint="eastAsia"/>
                <w:spacing w:val="-3"/>
                <w:sz w:val="24"/>
              </w:rPr>
              <w:t xml:space="preserve"> </w:t>
            </w:r>
            <w:r w:rsidRPr="0004219D">
              <w:rPr>
                <w:rFonts w:ascii="標楷體" w:eastAsia="標楷體" w:hAnsi="標楷體"/>
                <w:spacing w:val="-3"/>
                <w:sz w:val="24"/>
              </w:rPr>
              <w:t>(</w:t>
            </w:r>
            <w:r w:rsidR="003140BF" w:rsidRPr="0004219D">
              <w:rPr>
                <w:rFonts w:ascii="標楷體" w:eastAsia="標楷體" w:hAnsi="標楷體" w:hint="eastAsia"/>
                <w:sz w:val="24"/>
              </w:rPr>
              <w:t>星期</w:t>
            </w:r>
            <w:r w:rsidRPr="0004219D">
              <w:rPr>
                <w:rFonts w:ascii="標楷體" w:eastAsia="標楷體" w:hAnsi="標楷體" w:hint="eastAsia"/>
                <w:sz w:val="24"/>
              </w:rPr>
              <w:t>六</w:t>
            </w:r>
            <w:r w:rsidRPr="0004219D">
              <w:rPr>
                <w:rFonts w:ascii="標楷體" w:eastAsia="標楷體" w:hAnsi="標楷體"/>
                <w:spacing w:val="-3"/>
                <w:sz w:val="24"/>
              </w:rPr>
              <w:t>)</w:t>
            </w:r>
          </w:p>
        </w:tc>
        <w:tc>
          <w:tcPr>
            <w:tcW w:w="4253" w:type="dxa"/>
          </w:tcPr>
          <w:p w:rsidR="00AA2DD6" w:rsidRPr="0004219D" w:rsidRDefault="00AA2DD6" w:rsidP="00CE6DC3">
            <w:pPr>
              <w:pStyle w:val="TableParagraph"/>
              <w:ind w:right="227"/>
              <w:rPr>
                <w:rFonts w:ascii="標楷體" w:eastAsia="標楷體" w:hAnsi="標楷體"/>
                <w:spacing w:val="-3"/>
                <w:sz w:val="24"/>
              </w:rPr>
            </w:pPr>
            <w:r w:rsidRPr="0004219D">
              <w:rPr>
                <w:rFonts w:ascii="標楷體" w:eastAsia="標楷體" w:hAnsi="標楷體" w:hint="eastAsia"/>
                <w:spacing w:val="-3"/>
                <w:sz w:val="24"/>
              </w:rPr>
              <w:t>11</w:t>
            </w:r>
            <w:r w:rsidRPr="0004219D">
              <w:rPr>
                <w:rFonts w:ascii="標楷體" w:eastAsia="標楷體" w:hAnsi="標楷體" w:cs="微軟正黑體" w:hint="eastAsia"/>
                <w:spacing w:val="-3"/>
                <w:sz w:val="24"/>
              </w:rPr>
              <w:t>月</w:t>
            </w:r>
            <w:r w:rsidRPr="0004219D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04219D">
              <w:rPr>
                <w:rFonts w:ascii="標楷體" w:eastAsia="標楷體" w:hAnsi="標楷體" w:hint="eastAsia"/>
                <w:spacing w:val="-3"/>
                <w:sz w:val="24"/>
              </w:rPr>
              <w:t>20</w:t>
            </w:r>
            <w:r w:rsidRPr="0004219D">
              <w:rPr>
                <w:rFonts w:ascii="標楷體" w:eastAsia="標楷體" w:hAnsi="標楷體" w:cs="微軟正黑體" w:hint="eastAsia"/>
                <w:spacing w:val="-3"/>
                <w:sz w:val="24"/>
              </w:rPr>
              <w:t>日</w:t>
            </w:r>
            <w:r w:rsidR="003140BF" w:rsidRPr="0004219D">
              <w:rPr>
                <w:rFonts w:ascii="標楷體" w:eastAsia="標楷體" w:hAnsi="標楷體" w:cs="微軟正黑體" w:hint="eastAsia"/>
                <w:spacing w:val="-3"/>
                <w:sz w:val="24"/>
              </w:rPr>
              <w:t xml:space="preserve"> </w:t>
            </w:r>
            <w:r w:rsidRPr="0004219D">
              <w:rPr>
                <w:rFonts w:ascii="標楷體" w:eastAsia="標楷體" w:hAnsi="標楷體"/>
                <w:spacing w:val="-3"/>
                <w:sz w:val="24"/>
              </w:rPr>
              <w:t>(</w:t>
            </w:r>
            <w:r w:rsidR="003140BF" w:rsidRPr="0004219D">
              <w:rPr>
                <w:rFonts w:ascii="標楷體" w:eastAsia="標楷體" w:hAnsi="標楷體" w:hint="eastAsia"/>
                <w:sz w:val="24"/>
              </w:rPr>
              <w:t>星期日</w:t>
            </w:r>
            <w:r w:rsidRPr="0004219D">
              <w:rPr>
                <w:rFonts w:ascii="標楷體" w:eastAsia="標楷體" w:hAnsi="標楷體"/>
                <w:spacing w:val="-3"/>
                <w:sz w:val="24"/>
              </w:rPr>
              <w:t>)</w:t>
            </w:r>
          </w:p>
        </w:tc>
      </w:tr>
      <w:tr w:rsidR="00AA2DD6" w:rsidTr="00D1581F">
        <w:trPr>
          <w:trHeight w:val="478"/>
        </w:trPr>
        <w:tc>
          <w:tcPr>
            <w:tcW w:w="1700" w:type="dxa"/>
          </w:tcPr>
          <w:p w:rsidR="00AA2DD6" w:rsidRPr="0004219D" w:rsidRDefault="00AA2DD6">
            <w:pPr>
              <w:pStyle w:val="TableParagraph"/>
              <w:spacing w:line="29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/>
                <w:sz w:val="24"/>
              </w:rPr>
              <w:t>900:～9:30</w:t>
            </w:r>
          </w:p>
        </w:tc>
        <w:tc>
          <w:tcPr>
            <w:tcW w:w="3827" w:type="dxa"/>
          </w:tcPr>
          <w:p w:rsidR="00AA2DD6" w:rsidRPr="0004219D" w:rsidRDefault="00AA2DD6">
            <w:pPr>
              <w:pStyle w:val="TableParagraph"/>
              <w:spacing w:line="29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/>
                <w:sz w:val="24"/>
              </w:rPr>
              <w:t>報到、換裝</w:t>
            </w:r>
          </w:p>
        </w:tc>
        <w:tc>
          <w:tcPr>
            <w:tcW w:w="4253" w:type="dxa"/>
          </w:tcPr>
          <w:p w:rsidR="00AA2DD6" w:rsidRPr="0004219D" w:rsidRDefault="00AA2DD6">
            <w:pPr>
              <w:pStyle w:val="TableParagraph"/>
              <w:spacing w:line="29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/>
                <w:sz w:val="24"/>
              </w:rPr>
              <w:t>報到、換裝</w:t>
            </w:r>
          </w:p>
        </w:tc>
      </w:tr>
      <w:tr w:rsidR="00AA2DD6" w:rsidTr="00D1581F">
        <w:trPr>
          <w:trHeight w:val="444"/>
        </w:trPr>
        <w:tc>
          <w:tcPr>
            <w:tcW w:w="1700" w:type="dxa"/>
          </w:tcPr>
          <w:p w:rsidR="00AA2DD6" w:rsidRPr="0004219D" w:rsidRDefault="00AA2DD6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/>
                <w:sz w:val="24"/>
              </w:rPr>
              <w:t>單日主體</w:t>
            </w:r>
          </w:p>
        </w:tc>
        <w:tc>
          <w:tcPr>
            <w:tcW w:w="3827" w:type="dxa"/>
          </w:tcPr>
          <w:p w:rsidR="00AA2DD6" w:rsidRPr="0004219D" w:rsidRDefault="00AA2DD6">
            <w:pPr>
              <w:pStyle w:val="TableParagraph"/>
              <w:spacing w:line="292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/>
                <w:sz w:val="24"/>
              </w:rPr>
              <w:t>防守訓練</w:t>
            </w:r>
          </w:p>
        </w:tc>
        <w:tc>
          <w:tcPr>
            <w:tcW w:w="4253" w:type="dxa"/>
          </w:tcPr>
          <w:p w:rsidR="00AA2DD6" w:rsidRPr="0004219D" w:rsidRDefault="00AA2DD6">
            <w:pPr>
              <w:pStyle w:val="TableParagraph"/>
              <w:spacing w:line="292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/>
                <w:sz w:val="24"/>
              </w:rPr>
              <w:t>攻擊訓練</w:t>
            </w:r>
          </w:p>
        </w:tc>
      </w:tr>
      <w:tr w:rsidR="00AA2DD6" w:rsidTr="00D1581F">
        <w:trPr>
          <w:trHeight w:val="1978"/>
        </w:trPr>
        <w:tc>
          <w:tcPr>
            <w:tcW w:w="1700" w:type="dxa"/>
            <w:tcBorders>
              <w:bottom w:val="single" w:sz="4" w:space="0" w:color="auto"/>
            </w:tcBorders>
          </w:tcPr>
          <w:p w:rsidR="00AA2DD6" w:rsidRPr="0004219D" w:rsidRDefault="00AA2DD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A2DD6" w:rsidRPr="0004219D" w:rsidRDefault="00AA2DD6">
            <w:pPr>
              <w:pStyle w:val="TableParagraph"/>
              <w:spacing w:before="17"/>
              <w:rPr>
                <w:rFonts w:ascii="標楷體" w:eastAsia="標楷體" w:hAnsi="標楷體" w:hint="eastAsia"/>
                <w:sz w:val="25"/>
              </w:rPr>
            </w:pPr>
          </w:p>
          <w:p w:rsidR="00AA2DD6" w:rsidRPr="0004219D" w:rsidRDefault="00AA2DD6" w:rsidP="00E35657">
            <w:pPr>
              <w:pStyle w:val="TableParagraph"/>
              <w:spacing w:line="41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/>
                <w:sz w:val="24"/>
              </w:rPr>
              <w:t>9:30</w:t>
            </w:r>
            <w:r w:rsidR="009F6FB7" w:rsidRPr="0004219D">
              <w:rPr>
                <w:rFonts w:ascii="標楷體" w:eastAsia="標楷體" w:hAnsi="標楷體" w:hint="eastAsia"/>
                <w:sz w:val="24"/>
              </w:rPr>
              <w:t>~</w:t>
            </w:r>
            <w:r w:rsidR="00A758AF" w:rsidRPr="0004219D">
              <w:rPr>
                <w:rFonts w:ascii="標楷體" w:eastAsia="標楷體" w:hAnsi="標楷體"/>
                <w:sz w:val="24"/>
              </w:rPr>
              <w:t>1</w:t>
            </w:r>
            <w:r w:rsidR="00A758AF" w:rsidRPr="0004219D">
              <w:rPr>
                <w:rFonts w:ascii="標楷體" w:eastAsia="標楷體" w:hAnsi="標楷體" w:hint="eastAsia"/>
                <w:sz w:val="24"/>
              </w:rPr>
              <w:t>1</w:t>
            </w:r>
            <w:r w:rsidR="00A758AF" w:rsidRPr="0004219D">
              <w:rPr>
                <w:rFonts w:ascii="標楷體" w:eastAsia="標楷體" w:hAnsi="標楷體"/>
                <w:sz w:val="24"/>
              </w:rPr>
              <w:t>:</w:t>
            </w:r>
            <w:r w:rsidR="00A758AF" w:rsidRPr="0004219D">
              <w:rPr>
                <w:rFonts w:ascii="標楷體" w:eastAsia="標楷體" w:hAnsi="標楷體" w:hint="eastAsia"/>
                <w:sz w:val="24"/>
              </w:rPr>
              <w:t>3</w:t>
            </w:r>
            <w:r w:rsidRPr="0004219D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47613" w:rsidRPr="0004219D" w:rsidRDefault="00147613" w:rsidP="0014761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/>
                <w:sz w:val="24"/>
              </w:rPr>
              <w:t>熱身</w:t>
            </w:r>
            <w:r w:rsidRPr="0004219D">
              <w:rPr>
                <w:rFonts w:ascii="標楷體" w:eastAsia="標楷體" w:hAnsi="標楷體" w:hint="eastAsia"/>
                <w:sz w:val="24"/>
              </w:rPr>
              <w:t xml:space="preserve"> : 靜態熱身+動態熱身</w:t>
            </w:r>
          </w:p>
          <w:p w:rsidR="00147613" w:rsidRPr="0004219D" w:rsidRDefault="00147613" w:rsidP="00147613">
            <w:pPr>
              <w:pStyle w:val="TableParagraph"/>
              <w:rPr>
                <w:rFonts w:ascii="標楷體" w:eastAsia="標楷體" w:hAnsi="標楷體"/>
                <w:sz w:val="12"/>
              </w:rPr>
            </w:pPr>
          </w:p>
          <w:p w:rsidR="00147613" w:rsidRPr="0004219D" w:rsidRDefault="00147613" w:rsidP="00147613">
            <w:pPr>
              <w:pStyle w:val="TableParagraph"/>
              <w:ind w:right="227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 w:hint="eastAsia"/>
                <w:spacing w:val="-3"/>
                <w:sz w:val="24"/>
              </w:rPr>
              <w:t xml:space="preserve">球感訓練 : </w:t>
            </w:r>
            <w:r w:rsidRPr="0004219D">
              <w:rPr>
                <w:rFonts w:ascii="標楷體" w:eastAsia="標楷體" w:hAnsi="標楷體"/>
                <w:spacing w:val="-3"/>
                <w:sz w:val="24"/>
              </w:rPr>
              <w:t>高、低手傳球</w:t>
            </w:r>
            <w:r w:rsidRPr="0004219D">
              <w:rPr>
                <w:rFonts w:ascii="標楷體" w:eastAsia="標楷體" w:hAnsi="標楷體"/>
                <w:sz w:val="24"/>
              </w:rPr>
              <w:t>練習</w:t>
            </w:r>
          </w:p>
          <w:p w:rsidR="00147613" w:rsidRPr="0004219D" w:rsidRDefault="00147613" w:rsidP="00147613">
            <w:pPr>
              <w:pStyle w:val="TableParagraph"/>
              <w:spacing w:before="6"/>
              <w:rPr>
                <w:rFonts w:ascii="標楷體" w:eastAsia="標楷體" w:hAnsi="標楷體"/>
                <w:sz w:val="15"/>
              </w:rPr>
            </w:pPr>
          </w:p>
          <w:p w:rsidR="00147613" w:rsidRPr="0004219D" w:rsidRDefault="00E35657" w:rsidP="00147613">
            <w:pPr>
              <w:pStyle w:val="TableParagraph"/>
              <w:ind w:right="227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 w:hint="eastAsia"/>
                <w:spacing w:val="-3"/>
                <w:sz w:val="24"/>
              </w:rPr>
              <w:t>技巧</w:t>
            </w:r>
            <w:r w:rsidR="00147613" w:rsidRPr="0004219D">
              <w:rPr>
                <w:rFonts w:ascii="標楷體" w:eastAsia="標楷體" w:hAnsi="標楷體" w:hint="eastAsia"/>
                <w:spacing w:val="-3"/>
                <w:sz w:val="24"/>
              </w:rPr>
              <w:t xml:space="preserve">訓練 : </w:t>
            </w:r>
            <w:r w:rsidR="00147613" w:rsidRPr="0004219D">
              <w:rPr>
                <w:rFonts w:ascii="標楷體" w:eastAsia="標楷體" w:hAnsi="標楷體"/>
                <w:spacing w:val="-3"/>
                <w:sz w:val="24"/>
              </w:rPr>
              <w:t>發球、接發球</w:t>
            </w:r>
            <w:r w:rsidR="00147613" w:rsidRPr="0004219D">
              <w:rPr>
                <w:rFonts w:ascii="標楷體" w:eastAsia="標楷體" w:hAnsi="標楷體"/>
                <w:sz w:val="24"/>
              </w:rPr>
              <w:t>練習</w:t>
            </w:r>
          </w:p>
          <w:p w:rsidR="00147613" w:rsidRPr="0004219D" w:rsidRDefault="00147613" w:rsidP="00147613">
            <w:pPr>
              <w:pStyle w:val="TableParagraph"/>
              <w:rPr>
                <w:rFonts w:ascii="標楷體" w:eastAsia="標楷體" w:hAnsi="標楷體"/>
                <w:sz w:val="15"/>
              </w:rPr>
            </w:pPr>
          </w:p>
          <w:p w:rsidR="00AA2DD6" w:rsidRPr="0004219D" w:rsidRDefault="00E35657" w:rsidP="00147613">
            <w:pPr>
              <w:pStyle w:val="TableParagraph"/>
              <w:ind w:right="227"/>
              <w:rPr>
                <w:rFonts w:ascii="標楷體" w:eastAsia="標楷體" w:hAnsi="標楷體" w:hint="eastAsia"/>
                <w:sz w:val="24"/>
              </w:rPr>
            </w:pPr>
            <w:r w:rsidRPr="0004219D">
              <w:rPr>
                <w:rFonts w:ascii="標楷體" w:eastAsia="標楷體" w:hAnsi="標楷體" w:hint="eastAsia"/>
                <w:sz w:val="24"/>
              </w:rPr>
              <w:t>單日主題</w:t>
            </w:r>
            <w:r w:rsidR="00147613" w:rsidRPr="0004219D">
              <w:rPr>
                <w:rFonts w:ascii="標楷體" w:eastAsia="標楷體" w:hAnsi="標楷體" w:hint="eastAsia"/>
                <w:sz w:val="24"/>
              </w:rPr>
              <w:t>訓練</w:t>
            </w:r>
            <w:r w:rsidRPr="0004219D">
              <w:rPr>
                <w:rFonts w:ascii="標楷體" w:eastAsia="標楷體" w:hAnsi="標楷體" w:hint="eastAsia"/>
                <w:sz w:val="24"/>
              </w:rPr>
              <w:t xml:space="preserve"> : 防守訓練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E35657" w:rsidRPr="0004219D" w:rsidRDefault="00E35657" w:rsidP="00E35657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/>
                <w:sz w:val="24"/>
              </w:rPr>
              <w:t>熱身</w:t>
            </w:r>
            <w:r w:rsidRPr="0004219D">
              <w:rPr>
                <w:rFonts w:ascii="標楷體" w:eastAsia="標楷體" w:hAnsi="標楷體" w:hint="eastAsia"/>
                <w:sz w:val="24"/>
              </w:rPr>
              <w:t xml:space="preserve"> : 靜態熱身+動態熱身</w:t>
            </w:r>
          </w:p>
          <w:p w:rsidR="00E35657" w:rsidRPr="0004219D" w:rsidRDefault="00E35657" w:rsidP="00E35657">
            <w:pPr>
              <w:pStyle w:val="TableParagraph"/>
              <w:rPr>
                <w:rFonts w:ascii="標楷體" w:eastAsia="標楷體" w:hAnsi="標楷體"/>
                <w:sz w:val="12"/>
              </w:rPr>
            </w:pPr>
          </w:p>
          <w:p w:rsidR="00E35657" w:rsidRPr="0004219D" w:rsidRDefault="00E35657" w:rsidP="00E35657">
            <w:pPr>
              <w:pStyle w:val="TableParagraph"/>
              <w:ind w:right="227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 w:hint="eastAsia"/>
                <w:spacing w:val="-3"/>
                <w:sz w:val="24"/>
              </w:rPr>
              <w:t xml:space="preserve">球感訓練 : </w:t>
            </w:r>
            <w:r w:rsidRPr="0004219D">
              <w:rPr>
                <w:rFonts w:ascii="標楷體" w:eastAsia="標楷體" w:hAnsi="標楷體"/>
                <w:spacing w:val="-3"/>
                <w:sz w:val="24"/>
              </w:rPr>
              <w:t>高、低手傳球</w:t>
            </w:r>
            <w:r w:rsidRPr="0004219D">
              <w:rPr>
                <w:rFonts w:ascii="標楷體" w:eastAsia="標楷體" w:hAnsi="標楷體"/>
                <w:sz w:val="24"/>
              </w:rPr>
              <w:t>練習</w:t>
            </w:r>
          </w:p>
          <w:p w:rsidR="00E35657" w:rsidRPr="0004219D" w:rsidRDefault="00E35657" w:rsidP="00E35657">
            <w:pPr>
              <w:pStyle w:val="TableParagraph"/>
              <w:spacing w:before="6"/>
              <w:rPr>
                <w:rFonts w:ascii="標楷體" w:eastAsia="標楷體" w:hAnsi="標楷體"/>
                <w:sz w:val="15"/>
              </w:rPr>
            </w:pPr>
          </w:p>
          <w:p w:rsidR="00E35657" w:rsidRPr="0004219D" w:rsidRDefault="00E35657" w:rsidP="00E35657">
            <w:pPr>
              <w:pStyle w:val="TableParagraph"/>
              <w:ind w:right="227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 w:hint="eastAsia"/>
                <w:spacing w:val="-3"/>
                <w:sz w:val="24"/>
              </w:rPr>
              <w:t xml:space="preserve">技巧訓練 : </w:t>
            </w:r>
            <w:r w:rsidRPr="0004219D">
              <w:rPr>
                <w:rFonts w:ascii="標楷體" w:eastAsia="標楷體" w:hAnsi="標楷體"/>
                <w:spacing w:val="-3"/>
                <w:sz w:val="24"/>
              </w:rPr>
              <w:t>發球、接發球</w:t>
            </w:r>
            <w:r w:rsidRPr="0004219D">
              <w:rPr>
                <w:rFonts w:ascii="標楷體" w:eastAsia="標楷體" w:hAnsi="標楷體"/>
                <w:sz w:val="24"/>
              </w:rPr>
              <w:t>練習</w:t>
            </w:r>
          </w:p>
          <w:p w:rsidR="00E35657" w:rsidRPr="0004219D" w:rsidRDefault="00E35657" w:rsidP="00E35657">
            <w:pPr>
              <w:pStyle w:val="TableParagraph"/>
              <w:rPr>
                <w:rFonts w:ascii="標楷體" w:eastAsia="標楷體" w:hAnsi="標楷體"/>
                <w:sz w:val="15"/>
              </w:rPr>
            </w:pPr>
          </w:p>
          <w:p w:rsidR="00AA2DD6" w:rsidRPr="0004219D" w:rsidRDefault="00E35657" w:rsidP="00E35657">
            <w:pPr>
              <w:pStyle w:val="TableParagraph"/>
              <w:spacing w:before="1"/>
              <w:ind w:right="227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 w:hint="eastAsia"/>
                <w:sz w:val="24"/>
              </w:rPr>
              <w:t xml:space="preserve">單日主題訓練 : </w:t>
            </w:r>
            <w:r w:rsidRPr="0004219D">
              <w:rPr>
                <w:rFonts w:ascii="標楷體" w:eastAsia="標楷體" w:hAnsi="標楷體"/>
                <w:sz w:val="24"/>
              </w:rPr>
              <w:t>攻擊訓練</w:t>
            </w:r>
          </w:p>
        </w:tc>
      </w:tr>
      <w:tr w:rsidR="00A758AF" w:rsidTr="00295E56">
        <w:trPr>
          <w:trHeight w:val="526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758AF" w:rsidRPr="0004219D" w:rsidRDefault="00A758AF" w:rsidP="00A758AF">
            <w:pPr>
              <w:pStyle w:val="TableParagraph"/>
              <w:spacing w:line="41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/>
                <w:sz w:val="24"/>
              </w:rPr>
              <w:t>13:30</w:t>
            </w:r>
            <w:r w:rsidRPr="0004219D">
              <w:rPr>
                <w:rFonts w:ascii="標楷體" w:eastAsia="標楷體" w:hAnsi="標楷體" w:hint="eastAsia"/>
                <w:sz w:val="24"/>
              </w:rPr>
              <w:t>~</w:t>
            </w:r>
            <w:r w:rsidRPr="0004219D">
              <w:rPr>
                <w:rFonts w:ascii="標楷體" w:eastAsia="標楷體" w:hAnsi="標楷體"/>
                <w:sz w:val="24"/>
              </w:rPr>
              <w:t>1</w:t>
            </w:r>
            <w:r w:rsidR="00207AE4" w:rsidRPr="0004219D">
              <w:rPr>
                <w:rFonts w:ascii="標楷體" w:eastAsia="標楷體" w:hAnsi="標楷體" w:hint="eastAsia"/>
                <w:sz w:val="24"/>
              </w:rPr>
              <w:t>4</w:t>
            </w:r>
            <w:r w:rsidRPr="0004219D">
              <w:rPr>
                <w:rFonts w:ascii="標楷體" w:eastAsia="標楷體" w:hAnsi="標楷體"/>
                <w:sz w:val="24"/>
              </w:rPr>
              <w:t>:</w:t>
            </w:r>
            <w:r w:rsidR="00207AE4" w:rsidRPr="0004219D">
              <w:rPr>
                <w:rFonts w:ascii="標楷體" w:eastAsia="標楷體" w:hAnsi="標楷體" w:hint="eastAsia"/>
                <w:sz w:val="24"/>
              </w:rPr>
              <w:t>3</w:t>
            </w:r>
            <w:r w:rsidRPr="0004219D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8AF" w:rsidRPr="0004219D" w:rsidRDefault="00A758AF" w:rsidP="00A758A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 w:hint="eastAsia"/>
                <w:sz w:val="24"/>
              </w:rPr>
              <w:t>生涯規劃講座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8AF" w:rsidRPr="0004219D" w:rsidRDefault="00D1581F" w:rsidP="00A758A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 w:hint="eastAsia"/>
                <w:sz w:val="24"/>
              </w:rPr>
              <w:t>生涯規劃講座</w:t>
            </w:r>
          </w:p>
        </w:tc>
      </w:tr>
      <w:tr w:rsidR="00D1581F" w:rsidTr="00D1581F">
        <w:trPr>
          <w:trHeight w:val="952"/>
        </w:trPr>
        <w:tc>
          <w:tcPr>
            <w:tcW w:w="1700" w:type="dxa"/>
            <w:tcBorders>
              <w:top w:val="single" w:sz="4" w:space="0" w:color="auto"/>
            </w:tcBorders>
          </w:tcPr>
          <w:p w:rsidR="00D1581F" w:rsidRPr="0004219D" w:rsidRDefault="00295E56" w:rsidP="0004219D">
            <w:pPr>
              <w:pStyle w:val="TableParagraph"/>
              <w:spacing w:line="41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  <w:r w:rsidR="00AC2982" w:rsidRPr="0004219D">
              <w:rPr>
                <w:rFonts w:ascii="標楷體" w:eastAsia="標楷體" w:hAnsi="標楷體" w:hint="eastAsia"/>
                <w:sz w:val="24"/>
              </w:rPr>
              <w:t>4</w:t>
            </w:r>
            <w:r w:rsidR="00D1581F" w:rsidRPr="0004219D">
              <w:rPr>
                <w:rFonts w:ascii="標楷體" w:eastAsia="標楷體" w:hAnsi="標楷體"/>
                <w:sz w:val="24"/>
              </w:rPr>
              <w:t>:</w:t>
            </w:r>
            <w:r w:rsidR="00AC2982" w:rsidRPr="0004219D">
              <w:rPr>
                <w:rFonts w:ascii="標楷體" w:eastAsia="標楷體" w:hAnsi="標楷體" w:hint="eastAsia"/>
                <w:sz w:val="24"/>
              </w:rPr>
              <w:t>3</w:t>
            </w:r>
            <w:r w:rsidR="0004219D" w:rsidRPr="0004219D">
              <w:rPr>
                <w:rFonts w:ascii="標楷體" w:eastAsia="標楷體" w:hAnsi="標楷體" w:hint="eastAsia"/>
                <w:sz w:val="24"/>
              </w:rPr>
              <w:t>0</w:t>
            </w:r>
            <w:r w:rsidR="00D1581F" w:rsidRPr="0004219D">
              <w:rPr>
                <w:rFonts w:ascii="標楷體" w:eastAsia="標楷體" w:hAnsi="標楷體" w:hint="eastAsia"/>
                <w:sz w:val="24"/>
              </w:rPr>
              <w:t>~</w:t>
            </w:r>
            <w:r w:rsidR="00AC2982" w:rsidRPr="0004219D">
              <w:rPr>
                <w:rFonts w:ascii="標楷體" w:eastAsia="標楷體" w:hAnsi="標楷體" w:hint="eastAsia"/>
                <w:sz w:val="24"/>
              </w:rPr>
              <w:t>1</w:t>
            </w:r>
            <w:r w:rsidR="0004219D" w:rsidRPr="0004219D">
              <w:rPr>
                <w:rFonts w:ascii="標楷體" w:eastAsia="標楷體" w:hAnsi="標楷體" w:hint="eastAsia"/>
                <w:sz w:val="24"/>
              </w:rPr>
              <w:t>6</w:t>
            </w:r>
            <w:r w:rsidR="0004219D" w:rsidRPr="0004219D">
              <w:rPr>
                <w:rFonts w:ascii="標楷體" w:eastAsia="標楷體" w:hAnsi="標楷體"/>
                <w:sz w:val="24"/>
              </w:rPr>
              <w:t>:</w:t>
            </w:r>
            <w:r w:rsidR="0004219D" w:rsidRPr="0004219D">
              <w:rPr>
                <w:rFonts w:ascii="標楷體" w:eastAsia="標楷體" w:hAnsi="標楷體" w:hint="eastAsia"/>
                <w:sz w:val="24"/>
              </w:rPr>
              <w:t>3</w:t>
            </w:r>
            <w:r w:rsidR="00D1581F" w:rsidRPr="0004219D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D1581F" w:rsidRPr="0004219D" w:rsidRDefault="00D1581F" w:rsidP="00D1581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/>
                <w:sz w:val="24"/>
              </w:rPr>
              <w:t>綜合比賽練習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D1581F" w:rsidRPr="0004219D" w:rsidRDefault="00D1581F" w:rsidP="00D1581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4219D">
              <w:rPr>
                <w:rFonts w:ascii="標楷體" w:eastAsia="標楷體" w:hAnsi="標楷體"/>
                <w:sz w:val="24"/>
              </w:rPr>
              <w:t>綜合比賽練習</w:t>
            </w:r>
          </w:p>
        </w:tc>
      </w:tr>
    </w:tbl>
    <w:p w:rsidR="00CE6DC3" w:rsidRDefault="00CE6DC3" w:rsidP="00D1581F">
      <w:pPr>
        <w:pStyle w:val="a3"/>
        <w:spacing w:line="276" w:lineRule="auto"/>
        <w:ind w:right="2562"/>
        <w:rPr>
          <w:rFonts w:eastAsiaTheme="minorEastAsia"/>
        </w:rPr>
      </w:pPr>
    </w:p>
    <w:p w:rsidR="00AF3E76" w:rsidRDefault="005322F3" w:rsidP="00D1581F">
      <w:pPr>
        <w:pStyle w:val="a3"/>
        <w:spacing w:line="276" w:lineRule="auto"/>
        <w:ind w:right="2562"/>
        <w:rPr>
          <w:rFonts w:eastAsiaTheme="minorEastAsia"/>
        </w:rPr>
      </w:pPr>
      <w:r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>報名表</w:t>
      </w:r>
      <w:r w:rsidR="00B928BD">
        <w:rPr>
          <w:rFonts w:eastAsiaTheme="minorEastAsia" w:hint="eastAsia"/>
        </w:rPr>
        <w:t>已</w:t>
      </w:r>
      <w:bookmarkStart w:id="0" w:name="_GoBack"/>
      <w:bookmarkEnd w:id="0"/>
      <w:r w:rsidR="00AF3E76">
        <w:rPr>
          <w:rFonts w:eastAsiaTheme="minorEastAsia" w:hint="eastAsia"/>
        </w:rPr>
        <w:t>個人為單位</w:t>
      </w:r>
      <w:r>
        <w:rPr>
          <w:rFonts w:eastAsiaTheme="minorEastAsia" w:hint="eastAsia"/>
        </w:rPr>
        <w:t>請寄到</w:t>
      </w:r>
      <w:r w:rsidR="00CD3368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hyperlink r:id="rId6" w:history="1">
        <w:r w:rsidR="00CD3368" w:rsidRPr="00EA36CD">
          <w:rPr>
            <w:rStyle w:val="aa"/>
            <w:rFonts w:eastAsiaTheme="minorEastAsia" w:hint="eastAsia"/>
          </w:rPr>
          <w:t>bhee0801@yahoo.com.tw</w:t>
        </w:r>
      </w:hyperlink>
      <w:r w:rsidR="00CD3368">
        <w:rPr>
          <w:rFonts w:eastAsiaTheme="minorEastAsia"/>
        </w:rPr>
        <w:t xml:space="preserve"> </w:t>
      </w:r>
      <w:r w:rsidR="00CD3368">
        <w:rPr>
          <w:rFonts w:eastAsiaTheme="minorEastAsia" w:hint="eastAsia"/>
        </w:rPr>
        <w:t xml:space="preserve"> </w:t>
      </w:r>
    </w:p>
    <w:p w:rsidR="005322F3" w:rsidRPr="00D1581F" w:rsidRDefault="00AF3E76" w:rsidP="00D1581F">
      <w:pPr>
        <w:pStyle w:val="a3"/>
        <w:spacing w:line="276" w:lineRule="auto"/>
        <w:ind w:right="2562"/>
        <w:rPr>
          <w:rFonts w:eastAsiaTheme="minorEastAsia" w:hint="eastAsia"/>
        </w:rPr>
      </w:pPr>
      <w:r>
        <w:rPr>
          <w:rFonts w:eastAsiaTheme="minorEastAsia" w:hint="eastAsia"/>
        </w:rPr>
        <w:t xml:space="preserve">   </w:t>
      </w:r>
      <w:r w:rsidR="00CD3368">
        <w:rPr>
          <w:rFonts w:eastAsiaTheme="minorEastAsia" w:hint="eastAsia"/>
        </w:rPr>
        <w:t>並備註參加</w:t>
      </w:r>
      <w:r w:rsidR="00CD3368">
        <w:rPr>
          <w:rFonts w:eastAsiaTheme="minorEastAsia" w:hint="eastAsia"/>
        </w:rPr>
        <w:t>USR</w:t>
      </w:r>
      <w:r w:rsidR="00CD3368">
        <w:rPr>
          <w:rFonts w:eastAsiaTheme="minorEastAsia" w:hint="eastAsia"/>
        </w:rPr>
        <w:t>排球訓練課程</w:t>
      </w:r>
    </w:p>
    <w:p w:rsidR="00CD3368" w:rsidRDefault="00CD3368" w:rsidP="00CD3368">
      <w:pPr>
        <w:pStyle w:val="a3"/>
        <w:spacing w:line="276" w:lineRule="auto"/>
        <w:ind w:right="2562"/>
        <w:rPr>
          <w:rFonts w:eastAsiaTheme="minorEastAsia"/>
        </w:rPr>
      </w:pPr>
      <w:r>
        <w:rPr>
          <w:rFonts w:ascii="標楷體" w:eastAsia="標楷體" w:hAnsi="標楷體" w:hint="eastAsia"/>
        </w:rPr>
        <w:t xml:space="preserve"> </w:t>
      </w:r>
      <w:r w:rsidRPr="00CD3368">
        <w:rPr>
          <w:rFonts w:eastAsiaTheme="minorEastAsia" w:hint="eastAsia"/>
        </w:rPr>
        <w:t xml:space="preserve"> </w:t>
      </w:r>
      <w:r w:rsidRPr="00CD3368">
        <w:rPr>
          <w:rFonts w:eastAsiaTheme="minorEastAsia" w:hint="eastAsia"/>
        </w:rPr>
        <w:t>如有問題請撥打</w:t>
      </w:r>
      <w:r w:rsidRPr="00CD3368">
        <w:rPr>
          <w:rFonts w:eastAsiaTheme="minorEastAsia" w:hint="eastAsia"/>
        </w:rPr>
        <w:t xml:space="preserve"> 0937478004 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鄭州邑</w:t>
      </w:r>
      <w:r w:rsidR="00AF3E76">
        <w:rPr>
          <w:rFonts w:eastAsiaTheme="minorEastAsia" w:hint="eastAsia"/>
        </w:rPr>
        <w:t>教練</w:t>
      </w:r>
    </w:p>
    <w:p w:rsidR="00CD3368" w:rsidRDefault="00CD3368" w:rsidP="00CD3368">
      <w:pPr>
        <w:pStyle w:val="a3"/>
        <w:spacing w:line="276" w:lineRule="auto"/>
        <w:ind w:right="2562"/>
        <w:rPr>
          <w:rFonts w:ascii="標楷體" w:eastAsia="標楷體" w:hAnsi="標楷體" w:hint="eastAsia"/>
        </w:rPr>
      </w:pPr>
    </w:p>
    <w:p w:rsidR="00CD3368" w:rsidRDefault="00623739" w:rsidP="00CD3368">
      <w:pPr>
        <w:pStyle w:val="a3"/>
        <w:spacing w:line="276" w:lineRule="auto"/>
        <w:ind w:left="1240" w:right="2562"/>
        <w:rPr>
          <w:rFonts w:ascii="標楷體" w:eastAsia="標楷體" w:hAnsi="標楷體"/>
          <w:sz w:val="28"/>
        </w:rPr>
      </w:pPr>
      <w:r w:rsidRPr="00CD3368">
        <w:rPr>
          <w:rFonts w:ascii="標楷體" w:eastAsia="標楷體" w:hAnsi="標楷體"/>
          <w:sz w:val="28"/>
        </w:rPr>
        <w:t>註：</w:t>
      </w:r>
      <w:r w:rsidR="005A0A5A" w:rsidRPr="00CD3368">
        <w:rPr>
          <w:rFonts w:ascii="標楷體" w:eastAsia="標楷體" w:hAnsi="標楷體" w:hint="eastAsia"/>
          <w:sz w:val="28"/>
        </w:rPr>
        <w:t>報名上限為100人</w:t>
      </w:r>
      <w:r w:rsidR="00B53D5B" w:rsidRPr="00CD3368">
        <w:rPr>
          <w:rFonts w:ascii="標楷體" w:eastAsia="標楷體" w:hAnsi="標楷體" w:hint="eastAsia"/>
          <w:sz w:val="28"/>
        </w:rPr>
        <w:t>，報到時請攜帶學生證及健保卡確</w:t>
      </w:r>
    </w:p>
    <w:p w:rsidR="00B53D5B" w:rsidRPr="00CD3368" w:rsidRDefault="00CD3368" w:rsidP="00CD3368">
      <w:pPr>
        <w:pStyle w:val="a3"/>
        <w:spacing w:line="276" w:lineRule="auto"/>
        <w:ind w:left="1240" w:right="2562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53D5B" w:rsidRPr="00CD3368">
        <w:rPr>
          <w:rFonts w:ascii="標楷體" w:eastAsia="標楷體" w:hAnsi="標楷體" w:hint="eastAsia"/>
          <w:sz w:val="28"/>
        </w:rPr>
        <w:t>認身份</w:t>
      </w:r>
      <w:r>
        <w:rPr>
          <w:rFonts w:ascii="標楷體" w:eastAsia="標楷體" w:hAnsi="標楷體" w:hint="eastAsia"/>
          <w:sz w:val="28"/>
        </w:rPr>
        <w:t>，</w:t>
      </w:r>
      <w:r w:rsidR="0004219D" w:rsidRPr="00CD3368">
        <w:rPr>
          <w:rFonts w:ascii="標楷體" w:eastAsia="標楷體" w:hAnsi="標楷體" w:hint="eastAsia"/>
          <w:sz w:val="28"/>
        </w:rPr>
        <w:t>並全程配</w:t>
      </w:r>
      <w:r w:rsidR="00B53D5B" w:rsidRPr="00CD3368">
        <w:rPr>
          <w:rFonts w:ascii="標楷體" w:eastAsia="標楷體" w:hAnsi="標楷體" w:hint="eastAsia"/>
          <w:sz w:val="28"/>
        </w:rPr>
        <w:t>戴口罩。</w:t>
      </w:r>
    </w:p>
    <w:p w:rsidR="005A0A5A" w:rsidRPr="00CD3368" w:rsidRDefault="005A0A5A" w:rsidP="00A758AF">
      <w:pPr>
        <w:pStyle w:val="a3"/>
        <w:spacing w:line="276" w:lineRule="auto"/>
        <w:ind w:left="1240" w:right="2562"/>
        <w:rPr>
          <w:rFonts w:ascii="標楷體" w:eastAsia="標楷體" w:hAnsi="標楷體" w:hint="eastAsia"/>
          <w:sz w:val="28"/>
        </w:rPr>
      </w:pPr>
      <w:r w:rsidRPr="00CD3368">
        <w:rPr>
          <w:rFonts w:ascii="標楷體" w:eastAsia="標楷體" w:hAnsi="標楷體" w:hint="eastAsia"/>
          <w:sz w:val="28"/>
        </w:rPr>
        <w:t xml:space="preserve">       </w:t>
      </w:r>
    </w:p>
    <w:p w:rsidR="00A758AF" w:rsidRPr="00CD3368" w:rsidRDefault="00623739" w:rsidP="00A758AF">
      <w:pPr>
        <w:pStyle w:val="a3"/>
        <w:spacing w:line="276" w:lineRule="auto"/>
        <w:ind w:left="1240" w:right="2562"/>
        <w:rPr>
          <w:rFonts w:ascii="標楷體" w:eastAsia="標楷體" w:hAnsi="標楷體"/>
          <w:sz w:val="28"/>
        </w:rPr>
      </w:pPr>
      <w:r w:rsidRPr="00CD3368">
        <w:rPr>
          <w:rFonts w:ascii="標楷體" w:eastAsia="標楷體" w:hAnsi="標楷體"/>
          <w:sz w:val="28"/>
        </w:rPr>
        <w:t>教練團：陳克舟(中原排球隊教練、</w:t>
      </w:r>
      <w:r w:rsidR="00147613" w:rsidRPr="00CD3368">
        <w:rPr>
          <w:rFonts w:ascii="標楷體" w:eastAsia="標楷體" w:hAnsi="標楷體"/>
          <w:sz w:val="28"/>
        </w:rPr>
        <w:t>桃園臺</w:t>
      </w:r>
      <w:r w:rsidR="00147613" w:rsidRPr="00CD3368">
        <w:rPr>
          <w:rFonts w:ascii="標楷體" w:eastAsia="標楷體" w:hAnsi="標楷體" w:hint="eastAsia"/>
          <w:sz w:val="28"/>
        </w:rPr>
        <w:t>灣</w:t>
      </w:r>
      <w:r w:rsidR="00147613" w:rsidRPr="00CD3368">
        <w:rPr>
          <w:rFonts w:ascii="標楷體" w:eastAsia="標楷體" w:hAnsi="標楷體"/>
          <w:sz w:val="28"/>
        </w:rPr>
        <w:t>產</w:t>
      </w:r>
      <w:r w:rsidR="00147613" w:rsidRPr="00CD3368">
        <w:rPr>
          <w:rFonts w:ascii="標楷體" w:eastAsia="標楷體" w:hAnsi="標楷體" w:hint="eastAsia"/>
          <w:sz w:val="28"/>
        </w:rPr>
        <w:t>險</w:t>
      </w:r>
      <w:r w:rsidRPr="00CD3368">
        <w:rPr>
          <w:rFonts w:ascii="標楷體" w:eastAsia="標楷體" w:hAnsi="標楷體"/>
          <w:sz w:val="28"/>
        </w:rPr>
        <w:t>教練)</w:t>
      </w:r>
    </w:p>
    <w:p w:rsidR="00A758AF" w:rsidRPr="00CD3368" w:rsidRDefault="0004219D" w:rsidP="00A758AF">
      <w:pPr>
        <w:pStyle w:val="a3"/>
        <w:spacing w:line="276" w:lineRule="auto"/>
        <w:ind w:left="1240" w:right="2562"/>
        <w:rPr>
          <w:rFonts w:ascii="標楷體" w:eastAsia="標楷體" w:hAnsi="標楷體"/>
          <w:sz w:val="28"/>
        </w:rPr>
      </w:pPr>
      <w:r w:rsidRPr="00CD3368">
        <w:rPr>
          <w:rFonts w:ascii="標楷體" w:eastAsia="標楷體" w:hAnsi="標楷體" w:hint="eastAsia"/>
          <w:sz w:val="28"/>
        </w:rPr>
        <w:t xml:space="preserve">        </w:t>
      </w:r>
      <w:r w:rsidR="00A758AF" w:rsidRPr="00CD3368">
        <w:rPr>
          <w:rFonts w:ascii="標楷體" w:eastAsia="標楷體" w:hAnsi="標楷體" w:hint="eastAsia"/>
          <w:sz w:val="28"/>
        </w:rPr>
        <w:t>鄭州邑(</w:t>
      </w:r>
      <w:r w:rsidR="00A758AF" w:rsidRPr="00CD3368">
        <w:rPr>
          <w:rFonts w:ascii="標楷體" w:eastAsia="標楷體" w:hAnsi="標楷體"/>
          <w:sz w:val="28"/>
        </w:rPr>
        <w:t>中原排球隊教練、桃園臺</w:t>
      </w:r>
      <w:r w:rsidR="00A758AF" w:rsidRPr="00CD3368">
        <w:rPr>
          <w:rFonts w:ascii="標楷體" w:eastAsia="標楷體" w:hAnsi="標楷體" w:hint="eastAsia"/>
          <w:sz w:val="28"/>
        </w:rPr>
        <w:t>灣</w:t>
      </w:r>
      <w:r w:rsidR="00A758AF" w:rsidRPr="00CD3368">
        <w:rPr>
          <w:rFonts w:ascii="標楷體" w:eastAsia="標楷體" w:hAnsi="標楷體"/>
          <w:sz w:val="28"/>
        </w:rPr>
        <w:t>產</w:t>
      </w:r>
      <w:r w:rsidR="00A758AF" w:rsidRPr="00CD3368">
        <w:rPr>
          <w:rFonts w:ascii="標楷體" w:eastAsia="標楷體" w:hAnsi="標楷體" w:hint="eastAsia"/>
          <w:sz w:val="28"/>
        </w:rPr>
        <w:t>險</w:t>
      </w:r>
      <w:r w:rsidR="00A758AF" w:rsidRPr="00CD3368">
        <w:rPr>
          <w:rFonts w:ascii="標楷體" w:eastAsia="標楷體" w:hAnsi="標楷體"/>
          <w:sz w:val="28"/>
        </w:rPr>
        <w:t>教練)</w:t>
      </w:r>
    </w:p>
    <w:p w:rsidR="00CE6DC3" w:rsidRPr="00CD3368" w:rsidRDefault="0004219D" w:rsidP="00A758AF">
      <w:pPr>
        <w:pStyle w:val="a3"/>
        <w:spacing w:line="276" w:lineRule="auto"/>
        <w:ind w:left="1240" w:right="2562"/>
        <w:rPr>
          <w:rFonts w:ascii="標楷體" w:eastAsia="標楷體" w:hAnsi="標楷體"/>
          <w:sz w:val="28"/>
        </w:rPr>
      </w:pPr>
      <w:r w:rsidRPr="00CD3368">
        <w:rPr>
          <w:rFonts w:ascii="標楷體" w:eastAsia="標楷體" w:hAnsi="標楷體" w:hint="eastAsia"/>
          <w:sz w:val="28"/>
        </w:rPr>
        <w:t xml:space="preserve">        </w:t>
      </w:r>
      <w:r w:rsidR="00CE6DC3" w:rsidRPr="00CD3368">
        <w:rPr>
          <w:rFonts w:ascii="標楷體" w:eastAsia="標楷體" w:hAnsi="標楷體" w:hint="eastAsia"/>
          <w:sz w:val="28"/>
        </w:rPr>
        <w:t>侯文賓(</w:t>
      </w:r>
      <w:r w:rsidR="00147613" w:rsidRPr="00CD3368">
        <w:rPr>
          <w:rFonts w:ascii="標楷體" w:eastAsia="標楷體" w:hAnsi="標楷體" w:hint="eastAsia"/>
          <w:sz w:val="28"/>
        </w:rPr>
        <w:t>台灣產物保險經理</w:t>
      </w:r>
      <w:r w:rsidR="00CE6DC3" w:rsidRPr="00CD3368">
        <w:rPr>
          <w:rFonts w:ascii="標楷體" w:eastAsia="標楷體" w:hAnsi="標楷體" w:hint="eastAsia"/>
          <w:sz w:val="28"/>
        </w:rPr>
        <w:t>)</w:t>
      </w:r>
    </w:p>
    <w:p w:rsidR="00D46D31" w:rsidRPr="00CD3368" w:rsidRDefault="00623739" w:rsidP="00CE6DC3">
      <w:pPr>
        <w:pStyle w:val="a3"/>
        <w:tabs>
          <w:tab w:val="left" w:pos="1720"/>
        </w:tabs>
        <w:spacing w:line="276" w:lineRule="auto"/>
        <w:ind w:left="1240"/>
        <w:rPr>
          <w:rFonts w:ascii="標楷體" w:eastAsia="標楷體" w:hAnsi="標楷體"/>
          <w:sz w:val="28"/>
        </w:rPr>
      </w:pPr>
      <w:r w:rsidRPr="00CD3368">
        <w:rPr>
          <w:rFonts w:ascii="標楷體" w:eastAsia="標楷體" w:hAnsi="標楷體"/>
          <w:sz w:val="28"/>
        </w:rPr>
        <w:t>助</w:t>
      </w:r>
      <w:r w:rsidRPr="00CD3368">
        <w:rPr>
          <w:rFonts w:ascii="標楷體" w:eastAsia="標楷體" w:hAnsi="標楷體"/>
          <w:sz w:val="28"/>
        </w:rPr>
        <w:tab/>
        <w:t>教：中原大學排球隊</w:t>
      </w:r>
      <w:r w:rsidR="00147613" w:rsidRPr="00CD3368">
        <w:rPr>
          <w:rFonts w:ascii="標楷體" w:eastAsia="標楷體" w:hAnsi="標楷體" w:hint="eastAsia"/>
          <w:sz w:val="28"/>
        </w:rPr>
        <w:t xml:space="preserve"> </w:t>
      </w:r>
      <w:r w:rsidRPr="00CD3368">
        <w:rPr>
          <w:rFonts w:ascii="標楷體" w:eastAsia="標楷體" w:hAnsi="標楷體"/>
          <w:sz w:val="28"/>
        </w:rPr>
        <w:t>(桃園臺</w:t>
      </w:r>
      <w:r w:rsidR="00147613" w:rsidRPr="00CD3368">
        <w:rPr>
          <w:rFonts w:ascii="標楷體" w:eastAsia="標楷體" w:hAnsi="標楷體" w:hint="eastAsia"/>
          <w:sz w:val="28"/>
        </w:rPr>
        <w:t>灣</w:t>
      </w:r>
      <w:r w:rsidRPr="00CD3368">
        <w:rPr>
          <w:rFonts w:ascii="標楷體" w:eastAsia="標楷體" w:hAnsi="標楷體"/>
          <w:sz w:val="28"/>
        </w:rPr>
        <w:t>產</w:t>
      </w:r>
      <w:r w:rsidR="00147613" w:rsidRPr="00CD3368">
        <w:rPr>
          <w:rFonts w:ascii="標楷體" w:eastAsia="標楷體" w:hAnsi="標楷體" w:hint="eastAsia"/>
          <w:sz w:val="28"/>
        </w:rPr>
        <w:t>險</w:t>
      </w:r>
      <w:r w:rsidRPr="00CD3368">
        <w:rPr>
          <w:rFonts w:ascii="標楷體" w:eastAsia="標楷體" w:hAnsi="標楷體"/>
          <w:sz w:val="28"/>
        </w:rPr>
        <w:t>排球隊)</w:t>
      </w:r>
    </w:p>
    <w:sectPr w:rsidR="00D46D31" w:rsidRPr="00CD3368">
      <w:type w:val="continuous"/>
      <w:pgSz w:w="11910" w:h="16840"/>
      <w:pgMar w:top="1500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F8B" w:rsidRDefault="00B91F8B" w:rsidP="00A758AF">
      <w:r>
        <w:separator/>
      </w:r>
    </w:p>
  </w:endnote>
  <w:endnote w:type="continuationSeparator" w:id="0">
    <w:p w:rsidR="00B91F8B" w:rsidRDefault="00B91F8B" w:rsidP="00A7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F8B" w:rsidRDefault="00B91F8B" w:rsidP="00A758AF">
      <w:r>
        <w:separator/>
      </w:r>
    </w:p>
  </w:footnote>
  <w:footnote w:type="continuationSeparator" w:id="0">
    <w:p w:rsidR="00B91F8B" w:rsidRDefault="00B91F8B" w:rsidP="00A75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31"/>
    <w:rsid w:val="0004219D"/>
    <w:rsid w:val="00147613"/>
    <w:rsid w:val="00207AE4"/>
    <w:rsid w:val="00295E56"/>
    <w:rsid w:val="003140BF"/>
    <w:rsid w:val="005322F3"/>
    <w:rsid w:val="005A0A5A"/>
    <w:rsid w:val="006173DE"/>
    <w:rsid w:val="00623739"/>
    <w:rsid w:val="00710E03"/>
    <w:rsid w:val="008908DE"/>
    <w:rsid w:val="009F6FB7"/>
    <w:rsid w:val="00A758AF"/>
    <w:rsid w:val="00AA2DD6"/>
    <w:rsid w:val="00AC2982"/>
    <w:rsid w:val="00AF3E76"/>
    <w:rsid w:val="00B53D5B"/>
    <w:rsid w:val="00B91F8B"/>
    <w:rsid w:val="00B928BD"/>
    <w:rsid w:val="00CA4CDD"/>
    <w:rsid w:val="00CA5EE2"/>
    <w:rsid w:val="00CD3368"/>
    <w:rsid w:val="00CE6DC3"/>
    <w:rsid w:val="00D1581F"/>
    <w:rsid w:val="00D46D31"/>
    <w:rsid w:val="00E35657"/>
    <w:rsid w:val="00E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22BB"/>
  <w15:docId w15:val="{87C15D8C-D337-4057-983E-FB0E629F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44" w:lineRule="exact"/>
      <w:ind w:left="3276" w:right="3254"/>
      <w:jc w:val="center"/>
    </w:pPr>
    <w:rPr>
      <w:rFonts w:ascii="WenQuanYi Zen Hei Mono" w:eastAsia="WenQuanYi Zen Hei Mono" w:hAnsi="WenQuanYi Zen Hei Mono" w:cs="WenQuanYi Zen Hei Mono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75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58A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75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58A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CD3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ee0801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吳欣蘋</dc:creator>
  <cp:lastModifiedBy>鄭逸翔</cp:lastModifiedBy>
  <cp:revision>6</cp:revision>
  <dcterms:created xsi:type="dcterms:W3CDTF">2022-10-13T04:07:00Z</dcterms:created>
  <dcterms:modified xsi:type="dcterms:W3CDTF">2022-10-14T04:01:00Z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